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85"/>
        <w:tblW w:w="13264" w:type="dxa"/>
        <w:tblLook w:val="04A0" w:firstRow="1" w:lastRow="0" w:firstColumn="1" w:lastColumn="0" w:noHBand="0" w:noVBand="1"/>
      </w:tblPr>
      <w:tblGrid>
        <w:gridCol w:w="646"/>
        <w:gridCol w:w="759"/>
        <w:gridCol w:w="737"/>
        <w:gridCol w:w="552"/>
        <w:gridCol w:w="552"/>
        <w:gridCol w:w="552"/>
        <w:gridCol w:w="610"/>
        <w:gridCol w:w="598"/>
        <w:gridCol w:w="588"/>
        <w:gridCol w:w="406"/>
        <w:gridCol w:w="406"/>
        <w:gridCol w:w="2531"/>
        <w:gridCol w:w="334"/>
        <w:gridCol w:w="735"/>
        <w:gridCol w:w="735"/>
        <w:gridCol w:w="692"/>
        <w:gridCol w:w="692"/>
        <w:gridCol w:w="574"/>
        <w:gridCol w:w="565"/>
      </w:tblGrid>
      <w:tr w:rsidR="00531177" w:rsidRPr="00531177" w:rsidTr="00531177">
        <w:trPr>
          <w:trHeight w:val="300"/>
        </w:trPr>
        <w:tc>
          <w:tcPr>
            <w:tcW w:w="132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177">
              <w:rPr>
                <w:rFonts w:ascii="Arial" w:eastAsia="Times New Roman" w:hAnsi="Arial" w:cs="Arial"/>
                <w:lang w:eastAsia="ru-RU"/>
              </w:rPr>
              <w:t>Форма Единого платежного документа для внесения платы за жилое помещение,</w:t>
            </w:r>
            <w:r w:rsidRPr="00531177">
              <w:rPr>
                <w:rFonts w:ascii="Arial" w:eastAsia="Times New Roman" w:hAnsi="Arial" w:cs="Arial"/>
                <w:lang w:eastAsia="ru-RU"/>
              </w:rPr>
              <w:br/>
              <w:t>предоставление коммунальных и иных услуг</w:t>
            </w:r>
          </w:p>
        </w:tc>
      </w:tr>
      <w:tr w:rsidR="00531177" w:rsidRPr="00531177" w:rsidTr="00531177">
        <w:trPr>
          <w:trHeight w:val="300"/>
        </w:trPr>
        <w:tc>
          <w:tcPr>
            <w:tcW w:w="132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132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132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132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1177">
              <w:rPr>
                <w:rFonts w:ascii="Arial" w:eastAsia="Times New Roman" w:hAnsi="Arial" w:cs="Arial"/>
                <w:lang w:eastAsia="ru-RU"/>
              </w:rPr>
              <w:t xml:space="preserve">РОССИЯ, 142702, Московская </w:t>
            </w:r>
            <w:proofErr w:type="spellStart"/>
            <w:proofErr w:type="gramStart"/>
            <w:r w:rsidRPr="00531177">
              <w:rPr>
                <w:rFonts w:ascii="Arial" w:eastAsia="Times New Roman" w:hAnsi="Arial" w:cs="Arial"/>
                <w:lang w:eastAsia="ru-RU"/>
              </w:rPr>
              <w:t>обл</w:t>
            </w:r>
            <w:proofErr w:type="spellEnd"/>
            <w:proofErr w:type="gramEnd"/>
            <w:r w:rsidRPr="00531177">
              <w:rPr>
                <w:rFonts w:ascii="Arial" w:eastAsia="Times New Roman" w:hAnsi="Arial" w:cs="Arial"/>
                <w:lang w:eastAsia="ru-RU"/>
              </w:rPr>
              <w:t>, Ленинский р-н, Булатниковское с/п, д. Суханово, Жилой комплекс Усадьба Суханово тер., Дом № 1, кв. 1111</w:t>
            </w:r>
          </w:p>
        </w:tc>
      </w:tr>
      <w:tr w:rsidR="00531177" w:rsidRPr="00531177" w:rsidTr="00531177">
        <w:trPr>
          <w:trHeight w:val="315"/>
        </w:trPr>
        <w:tc>
          <w:tcPr>
            <w:tcW w:w="132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31177" w:rsidRPr="00531177" w:rsidTr="00531177">
        <w:trPr>
          <w:trHeight w:val="315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11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11111</w:t>
            </w:r>
          </w:p>
        </w:tc>
        <w:tc>
          <w:tcPr>
            <w:tcW w:w="8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11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БЛАНК ДЛЯ ПЕРЕДАЧИ ПОКАЗАНИЙ ПРИБОРОВ УЧЕТА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Показания приборов учета снимаются абонентами и вписываются в таблицу ниже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Заполненный отрывной бланк опускают в ящики для приема показаний в пунктах очного обслуживания управляющей организации ЕИРЦ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прибора учета</w:t>
            </w:r>
          </w:p>
        </w:tc>
        <w:tc>
          <w:tcPr>
            <w:tcW w:w="3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3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Предыдущие показания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передачи предыдущих показаний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Текущие</w:t>
            </w: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показания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поверки прибора учета</w:t>
            </w: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16-0054757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16.05.2022</w:t>
            </w: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16-0057795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16.05.2022</w:t>
            </w: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16-0057732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27.05.2022</w:t>
            </w: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16-0057787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Электроэнергия, Кв.1111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 (</w:t>
            </w:r>
            <w:proofErr w:type="spellStart"/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1177" w:rsidRPr="00531177" w:rsidTr="00531177">
        <w:trPr>
          <w:trHeight w:val="30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Электроэнергия, Кв. 1111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Электроэнергия (</w:t>
            </w:r>
            <w:proofErr w:type="spellStart"/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нч</w:t>
            </w:r>
            <w:proofErr w:type="spellEnd"/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1 277,000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31177" w:rsidRPr="00531177" w:rsidTr="0053117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снятий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Данные подтверждаю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Ф.И.О.:</w:t>
            </w:r>
          </w:p>
        </w:tc>
        <w:tc>
          <w:tcPr>
            <w:tcW w:w="4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531177" w:rsidRPr="00531177" w:rsidTr="00531177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177" w:rsidRPr="00531177" w:rsidRDefault="00531177" w:rsidP="005311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311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531177" w:rsidRDefault="00531177" w:rsidP="00531177">
      <w:pPr>
        <w:jc w:val="center"/>
        <w:rPr>
          <w:b/>
          <w:sz w:val="72"/>
          <w:szCs w:val="72"/>
        </w:rPr>
      </w:pPr>
      <w:r w:rsidRPr="00531177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554A4" wp14:editId="42CCC882">
                <wp:simplePos x="0" y="0"/>
                <wp:positionH relativeFrom="column">
                  <wp:posOffset>1861184</wp:posOffset>
                </wp:positionH>
                <wp:positionV relativeFrom="paragraph">
                  <wp:posOffset>-451485</wp:posOffset>
                </wp:positionV>
                <wp:extent cx="5057775" cy="1403985"/>
                <wp:effectExtent l="0" t="0" r="2857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77" w:rsidRPr="00531177" w:rsidRDefault="00531177" w:rsidP="00531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r w:rsidRPr="00531177"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55pt;margin-top:-35.55pt;width:39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">
                <v:textbox style="mso-fit-shape-to-text:t">
                  <w:txbxContent>
                    <w:p w:rsidR="00531177" w:rsidRPr="00531177" w:rsidRDefault="00531177" w:rsidP="005311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r w:rsidRPr="00531177"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531177" w:rsidRPr="00531177" w:rsidRDefault="00531177" w:rsidP="00531177">
      <w:pPr>
        <w:rPr>
          <w:sz w:val="72"/>
          <w:szCs w:val="72"/>
        </w:rPr>
      </w:pPr>
    </w:p>
    <w:p w:rsidR="00531177" w:rsidRPr="00531177" w:rsidRDefault="00531177" w:rsidP="00531177">
      <w:pPr>
        <w:rPr>
          <w:sz w:val="72"/>
          <w:szCs w:val="72"/>
        </w:rPr>
      </w:pPr>
    </w:p>
    <w:p w:rsidR="00531177" w:rsidRPr="00531177" w:rsidRDefault="00531177" w:rsidP="00531177">
      <w:pPr>
        <w:rPr>
          <w:sz w:val="72"/>
          <w:szCs w:val="72"/>
        </w:rPr>
      </w:pPr>
    </w:p>
    <w:p w:rsidR="00531177" w:rsidRPr="00531177" w:rsidRDefault="00531177" w:rsidP="00531177">
      <w:pPr>
        <w:rPr>
          <w:sz w:val="72"/>
          <w:szCs w:val="72"/>
        </w:rPr>
      </w:pPr>
    </w:p>
    <w:p w:rsidR="00531177" w:rsidRPr="00531177" w:rsidRDefault="00531177" w:rsidP="00531177">
      <w:pPr>
        <w:rPr>
          <w:sz w:val="72"/>
          <w:szCs w:val="72"/>
        </w:rPr>
      </w:pPr>
    </w:p>
    <w:p w:rsidR="00A33403" w:rsidRPr="00531177" w:rsidRDefault="00531177" w:rsidP="00531177">
      <w:pPr>
        <w:rPr>
          <w:sz w:val="72"/>
          <w:szCs w:val="72"/>
        </w:rPr>
      </w:pPr>
      <w:bookmarkStart w:id="0" w:name="_GoBack"/>
      <w:bookmarkEnd w:id="0"/>
    </w:p>
    <w:sectPr w:rsidR="00A33403" w:rsidRPr="00531177" w:rsidSect="00531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C"/>
    <w:rsid w:val="00531177"/>
    <w:rsid w:val="00635E21"/>
    <w:rsid w:val="00946884"/>
    <w:rsid w:val="00F8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Суханово</dc:creator>
  <cp:lastModifiedBy>Суханово</cp:lastModifiedBy>
  <cp:revision>2</cp:revision>
  <cp:lastPrinted>2019-02-18T12:45:00Z</cp:lastPrinted>
  <dcterms:created xsi:type="dcterms:W3CDTF">2019-02-18T12:48:00Z</dcterms:created>
  <dcterms:modified xsi:type="dcterms:W3CDTF">2019-02-18T12:48:00Z</dcterms:modified>
</cp:coreProperties>
</file>